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811B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7A4A1881" wp14:editId="079B0F04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E377" w14:textId="77777777" w:rsidR="008D2D4A" w:rsidRDefault="008D2D4A" w:rsidP="008D2D4A">
      <w:pPr>
        <w:jc w:val="center"/>
      </w:pPr>
    </w:p>
    <w:p w14:paraId="0CD23356" w14:textId="0AB10A40" w:rsidR="008D2D4A" w:rsidRDefault="001B3EBB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TASMANIAN</w:t>
      </w:r>
      <w:r w:rsidR="008D2D4A">
        <w:rPr>
          <w:b/>
          <w:bCs/>
          <w:sz w:val="32"/>
          <w:szCs w:val="32"/>
        </w:rPr>
        <w:t xml:space="preserve"> DIVISION of EIANZ</w:t>
      </w:r>
    </w:p>
    <w:p w14:paraId="77081B51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0D0CF1A8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449F7DFE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35B14973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6D5B81E3" w14:textId="44D4635A" w:rsidR="008D2D4A" w:rsidRDefault="001B3EBB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TAS</w:t>
      </w:r>
      <w:r w:rsidR="008D2D4A">
        <w:rPr>
          <w:sz w:val="22"/>
          <w:szCs w:val="22"/>
        </w:rPr>
        <w:t xml:space="preserve"> Division, hereby nominate </w:t>
      </w:r>
    </w:p>
    <w:p w14:paraId="6A92DBB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1F051903" w14:textId="607490F9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1B3EBB">
        <w:rPr>
          <w:sz w:val="22"/>
          <w:szCs w:val="22"/>
        </w:rPr>
        <w:t>TAS</w:t>
      </w:r>
      <w:r w:rsidR="0024538A">
        <w:rPr>
          <w:sz w:val="22"/>
          <w:szCs w:val="22"/>
        </w:rPr>
        <w:t xml:space="preserve"> Division</w:t>
      </w:r>
      <w:r>
        <w:rPr>
          <w:sz w:val="22"/>
          <w:szCs w:val="22"/>
        </w:rPr>
        <w:t xml:space="preserve"> of the Institute to be held on </w:t>
      </w:r>
      <w:r w:rsidR="001C6BBB">
        <w:rPr>
          <w:sz w:val="22"/>
          <w:szCs w:val="22"/>
        </w:rPr>
        <w:t>Tuesday, 29 July</w:t>
      </w:r>
      <w:r w:rsidR="008110B1">
        <w:rPr>
          <w:sz w:val="22"/>
          <w:szCs w:val="22"/>
        </w:rPr>
        <w:t xml:space="preserve"> 202</w:t>
      </w:r>
      <w:r w:rsidR="00C01EF5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219D4DC6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2ABD7BEC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4247E227" w14:textId="77777777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5F092E">
        <w:rPr>
          <w:sz w:val="22"/>
          <w:szCs w:val="22"/>
        </w:rPr>
        <w:t>5</w:t>
      </w:r>
    </w:p>
    <w:p w14:paraId="5ABBCEB4" w14:textId="52068CE5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>Please return to the President</w:t>
      </w:r>
      <w:r w:rsidR="00FE047C">
        <w:rPr>
          <w:rFonts w:ascii="Century Gothic" w:hAnsi="Century Gothic"/>
          <w:sz w:val="22"/>
          <w:szCs w:val="22"/>
        </w:rPr>
        <w:t xml:space="preserve">, </w:t>
      </w:r>
      <w:r w:rsidR="001B3EBB">
        <w:rPr>
          <w:rFonts w:ascii="Century Gothic" w:hAnsi="Century Gothic"/>
          <w:sz w:val="22"/>
          <w:szCs w:val="22"/>
        </w:rPr>
        <w:t>TAS</w:t>
      </w:r>
      <w:r w:rsidR="008110B1">
        <w:rPr>
          <w:rFonts w:ascii="Century Gothic" w:hAnsi="Century Gothic"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1B3EBB">
        <w:rPr>
          <w:rFonts w:ascii="Century Gothic" w:hAnsi="Century Gothic"/>
          <w:b/>
          <w:bCs/>
          <w:sz w:val="22"/>
          <w:szCs w:val="22"/>
        </w:rPr>
        <w:t>Evan Boardman</w:t>
      </w:r>
      <w:r w:rsidR="00B4047C" w:rsidRPr="00B4047C">
        <w:rPr>
          <w:rFonts w:ascii="Century Gothic" w:hAnsi="Century Gothic"/>
          <w:b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>via</w:t>
      </w:r>
      <w:r w:rsidR="008624D1">
        <w:rPr>
          <w:rFonts w:ascii="Century Gothic" w:hAnsi="Century Gothic"/>
        </w:rPr>
        <w:t xml:space="preserve"> </w:t>
      </w:r>
      <w:hyperlink r:id="rId12" w:history="1">
        <w:r w:rsidR="00E24B35" w:rsidRPr="00D369BE">
          <w:rPr>
            <w:rStyle w:val="Hyperlink"/>
            <w:rFonts w:ascii="Century Gothic" w:hAnsi="Century Gothic"/>
          </w:rPr>
          <w:t>tas@eianz.org</w:t>
        </w:r>
      </w:hyperlink>
      <w:r w:rsidR="00E24B35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1C6BBB">
        <w:rPr>
          <w:rFonts w:ascii="Century Gothic" w:hAnsi="Century Gothic"/>
          <w:sz w:val="22"/>
          <w:szCs w:val="22"/>
        </w:rPr>
        <w:t>1pm</w:t>
      </w:r>
      <w:r>
        <w:rPr>
          <w:rFonts w:ascii="Century Gothic" w:hAnsi="Century Gothic"/>
          <w:sz w:val="22"/>
          <w:szCs w:val="22"/>
        </w:rPr>
        <w:t xml:space="preserve"> (AEST) on </w:t>
      </w:r>
      <w:r w:rsidR="001C6BBB">
        <w:rPr>
          <w:rFonts w:ascii="Century Gothic" w:hAnsi="Century Gothic"/>
          <w:sz w:val="22"/>
          <w:szCs w:val="22"/>
        </w:rPr>
        <w:t>Monday, 28 July</w:t>
      </w:r>
      <w:r w:rsidR="00B131D8">
        <w:rPr>
          <w:rFonts w:ascii="Century Gothic" w:hAnsi="Century Gothic"/>
          <w:sz w:val="22"/>
          <w:szCs w:val="22"/>
        </w:rPr>
        <w:t xml:space="preserve"> 202</w:t>
      </w:r>
      <w:r w:rsidR="00C01EF5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  <w:r w:rsidRPr="00D97185">
        <w:rPr>
          <w:rFonts w:ascii="Century Gothic" w:hAnsi="Century Gothic"/>
          <w:sz w:val="22"/>
          <w:szCs w:val="22"/>
        </w:rPr>
        <w:t xml:space="preserve"> </w:t>
      </w:r>
    </w:p>
    <w:p w14:paraId="71F5B5BD" w14:textId="77777777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1A99B" w14:textId="77777777" w:rsidR="00DD0819" w:rsidRDefault="00DD0819" w:rsidP="008D657B">
      <w:pPr>
        <w:spacing w:after="0" w:line="240" w:lineRule="auto"/>
      </w:pPr>
      <w:r>
        <w:separator/>
      </w:r>
    </w:p>
  </w:endnote>
  <w:endnote w:type="continuationSeparator" w:id="0">
    <w:p w14:paraId="4CD3B17E" w14:textId="77777777" w:rsidR="00DD0819" w:rsidRDefault="00DD0819" w:rsidP="008D657B">
      <w:pPr>
        <w:spacing w:after="0" w:line="240" w:lineRule="auto"/>
      </w:pPr>
      <w:r>
        <w:continuationSeparator/>
      </w:r>
    </w:p>
  </w:endnote>
  <w:endnote w:type="continuationNotice" w:id="1">
    <w:p w14:paraId="5764344A" w14:textId="77777777" w:rsidR="00DD0819" w:rsidRDefault="00DD0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3623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F30A3" w14:textId="77777777" w:rsidR="00DD0819" w:rsidRDefault="00DD0819" w:rsidP="008D657B">
      <w:pPr>
        <w:spacing w:after="0" w:line="240" w:lineRule="auto"/>
      </w:pPr>
      <w:r>
        <w:separator/>
      </w:r>
    </w:p>
  </w:footnote>
  <w:footnote w:type="continuationSeparator" w:id="0">
    <w:p w14:paraId="25DBBFE2" w14:textId="77777777" w:rsidR="00DD0819" w:rsidRDefault="00DD0819" w:rsidP="008D657B">
      <w:pPr>
        <w:spacing w:after="0" w:line="240" w:lineRule="auto"/>
      </w:pPr>
      <w:r>
        <w:continuationSeparator/>
      </w:r>
    </w:p>
  </w:footnote>
  <w:footnote w:type="continuationNotice" w:id="1">
    <w:p w14:paraId="5F1375EA" w14:textId="77777777" w:rsidR="00DD0819" w:rsidRDefault="00DD08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19"/>
    <w:rsid w:val="000A2A74"/>
    <w:rsid w:val="000D1925"/>
    <w:rsid w:val="001047C7"/>
    <w:rsid w:val="00140E71"/>
    <w:rsid w:val="001B3EBB"/>
    <w:rsid w:val="001C15F5"/>
    <w:rsid w:val="001C6BBB"/>
    <w:rsid w:val="001C781F"/>
    <w:rsid w:val="001D0BF0"/>
    <w:rsid w:val="001D19E2"/>
    <w:rsid w:val="002073D0"/>
    <w:rsid w:val="00235F49"/>
    <w:rsid w:val="0024538A"/>
    <w:rsid w:val="002625E3"/>
    <w:rsid w:val="00295537"/>
    <w:rsid w:val="002A6B78"/>
    <w:rsid w:val="002A7181"/>
    <w:rsid w:val="002B53E3"/>
    <w:rsid w:val="002B6FF7"/>
    <w:rsid w:val="0035252C"/>
    <w:rsid w:val="00372B5C"/>
    <w:rsid w:val="00386235"/>
    <w:rsid w:val="0043287E"/>
    <w:rsid w:val="00436BE6"/>
    <w:rsid w:val="0051519A"/>
    <w:rsid w:val="00527439"/>
    <w:rsid w:val="00562AC3"/>
    <w:rsid w:val="005F092E"/>
    <w:rsid w:val="005F74F8"/>
    <w:rsid w:val="006175BE"/>
    <w:rsid w:val="006447E8"/>
    <w:rsid w:val="006475BE"/>
    <w:rsid w:val="006A32D6"/>
    <w:rsid w:val="006F67E3"/>
    <w:rsid w:val="00707484"/>
    <w:rsid w:val="00740542"/>
    <w:rsid w:val="00742C05"/>
    <w:rsid w:val="00771B57"/>
    <w:rsid w:val="00773049"/>
    <w:rsid w:val="00782D38"/>
    <w:rsid w:val="00794261"/>
    <w:rsid w:val="00795566"/>
    <w:rsid w:val="007C2137"/>
    <w:rsid w:val="007C678C"/>
    <w:rsid w:val="008110B1"/>
    <w:rsid w:val="00856775"/>
    <w:rsid w:val="008624D1"/>
    <w:rsid w:val="008D2D4A"/>
    <w:rsid w:val="008D657B"/>
    <w:rsid w:val="008D6E7C"/>
    <w:rsid w:val="008F14AE"/>
    <w:rsid w:val="0095202F"/>
    <w:rsid w:val="00955511"/>
    <w:rsid w:val="00996A51"/>
    <w:rsid w:val="009B49F1"/>
    <w:rsid w:val="009D308B"/>
    <w:rsid w:val="00A1599B"/>
    <w:rsid w:val="00A93E5B"/>
    <w:rsid w:val="00B131D8"/>
    <w:rsid w:val="00B4047C"/>
    <w:rsid w:val="00B93EA9"/>
    <w:rsid w:val="00B96CAF"/>
    <w:rsid w:val="00BE3413"/>
    <w:rsid w:val="00C01EF5"/>
    <w:rsid w:val="00C8076C"/>
    <w:rsid w:val="00CA0B7C"/>
    <w:rsid w:val="00CB5C95"/>
    <w:rsid w:val="00CE0240"/>
    <w:rsid w:val="00D5544F"/>
    <w:rsid w:val="00D6285A"/>
    <w:rsid w:val="00D97185"/>
    <w:rsid w:val="00DD0819"/>
    <w:rsid w:val="00E24B35"/>
    <w:rsid w:val="00E7298E"/>
    <w:rsid w:val="00EB4A66"/>
    <w:rsid w:val="00EF0BF2"/>
    <w:rsid w:val="00F27941"/>
    <w:rsid w:val="00FA2219"/>
    <w:rsid w:val="00FE047C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30543"/>
  <w15:docId w15:val="{3F83E7B0-B8F5-45EF-9DEC-13EBDE74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s@eianz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AGM25%20Proxy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DF2ANRC5PWSY-2007149108-145457</_dlc_DocId>
    <_dlc_DocIdUrl xmlns="72f76275-2553-466f-bdf1-4af96b2ca92b">
      <Url>https://eianz.sharepoint.com/sites/CentralOffice2/_layouts/15/DocIdRedir.aspx?ID=DF2ANRC5PWSY-2007149108-145457</Url>
      <Description>DF2ANRC5PWSY-2007149108-145457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E170AB9-D1B7-4BD4-AFA3-DEB511DE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AGM25 Proxy form template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 Knight</cp:lastModifiedBy>
  <cp:revision>5</cp:revision>
  <dcterms:created xsi:type="dcterms:W3CDTF">2025-06-19T05:32:00Z</dcterms:created>
  <dcterms:modified xsi:type="dcterms:W3CDTF">2025-06-29T23:34:00Z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MediaServiceImageTags">
    <vt:lpwstr/>
  </property>
  <property fmtid="{D5CDD505-2E9C-101B-9397-08002B2CF9AE}" pid="4" name="_dlc_DocIdItemGuid">
    <vt:lpwstr>915263a5-62ff-4dac-955c-bf0b19705f14</vt:lpwstr>
  </property>
</Properties>
</file>